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3C" w:rsidRDefault="0033683C" w:rsidP="0033683C">
      <w:pPr>
        <w:spacing w:after="120" w:line="240" w:lineRule="auto"/>
        <w:ind w:left="9781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УТВЕРЖДАЮ</w:t>
      </w:r>
    </w:p>
    <w:p w:rsidR="0033683C" w:rsidRDefault="0033683C" w:rsidP="0033683C">
      <w:pPr>
        <w:spacing w:after="0" w:line="240" w:lineRule="auto"/>
        <w:ind w:left="9781"/>
        <w:rPr>
          <w:rFonts w:ascii="Times New Roman" w:hAnsi="Times New Roman"/>
          <w:color w:val="312E2E"/>
          <w:sz w:val="30"/>
          <w:szCs w:val="30"/>
          <w:lang w:bidi="he-IL"/>
        </w:rPr>
      </w:pPr>
      <w:r>
        <w:rPr>
          <w:rFonts w:ascii="Times New Roman" w:hAnsi="Times New Roman"/>
          <w:bCs/>
          <w:sz w:val="30"/>
          <w:szCs w:val="30"/>
        </w:rPr>
        <w:t xml:space="preserve">Директор государственного учреждения образования </w:t>
      </w:r>
      <w:r>
        <w:rPr>
          <w:rFonts w:ascii="Times New Roman" w:hAnsi="Times New Roman"/>
          <w:color w:val="312E2E"/>
          <w:sz w:val="30"/>
          <w:szCs w:val="30"/>
          <w:lang w:bidi="he-IL"/>
        </w:rPr>
        <w:t>«Жлобинский районный центр туризма и краеведения детей и молодежи»</w:t>
      </w:r>
    </w:p>
    <w:p w:rsidR="0033683C" w:rsidRDefault="0033683C" w:rsidP="0033683C">
      <w:pPr>
        <w:spacing w:after="0" w:line="240" w:lineRule="auto"/>
        <w:ind w:left="9073" w:firstLine="708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_____________В.Ф. Климович</w:t>
      </w:r>
    </w:p>
    <w:p w:rsidR="0033683C" w:rsidRDefault="0033683C" w:rsidP="0033683C">
      <w:pPr>
        <w:spacing w:after="0" w:line="240" w:lineRule="auto"/>
        <w:ind w:left="9781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___.____.201</w:t>
      </w:r>
      <w:r>
        <w:rPr>
          <w:rFonts w:ascii="Times New Roman" w:hAnsi="Times New Roman"/>
          <w:bCs/>
          <w:sz w:val="30"/>
          <w:szCs w:val="30"/>
        </w:rPr>
        <w:t>9</w:t>
      </w:r>
    </w:p>
    <w:p w:rsidR="0029402C" w:rsidRPr="0033683C" w:rsidRDefault="0029402C" w:rsidP="00903285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</w:p>
    <w:p w:rsidR="0029402C" w:rsidRDefault="0029402C" w:rsidP="00903285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903285" w:rsidRPr="00741831" w:rsidRDefault="00903285" w:rsidP="00903285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  <w:lang w:val="be-BY"/>
        </w:rPr>
      </w:pPr>
      <w:r w:rsidRPr="00741831">
        <w:rPr>
          <w:rFonts w:ascii="Times New Roman" w:hAnsi="Times New Roman"/>
          <w:sz w:val="30"/>
          <w:szCs w:val="30"/>
          <w:lang w:val="be-BY"/>
        </w:rPr>
        <w:t xml:space="preserve">ПЛАН </w:t>
      </w:r>
      <w:r w:rsidR="00274095" w:rsidRPr="00741831">
        <w:rPr>
          <w:rFonts w:ascii="Times New Roman" w:hAnsi="Times New Roman"/>
          <w:sz w:val="30"/>
          <w:szCs w:val="30"/>
          <w:lang w:val="be-BY"/>
        </w:rPr>
        <w:t xml:space="preserve">проведения мероприятий по празднованию </w:t>
      </w:r>
    </w:p>
    <w:p w:rsidR="00274095" w:rsidRPr="00741831" w:rsidRDefault="00274095" w:rsidP="00274095">
      <w:pPr>
        <w:spacing w:after="0" w:line="300" w:lineRule="exact"/>
        <w:jc w:val="center"/>
        <w:rPr>
          <w:rFonts w:ascii="Times New Roman" w:hAnsi="Times New Roman"/>
          <w:sz w:val="30"/>
          <w:szCs w:val="30"/>
          <w:lang w:val="be-BY"/>
        </w:rPr>
      </w:pPr>
      <w:r w:rsidRPr="00741831">
        <w:rPr>
          <w:rFonts w:ascii="Times New Roman" w:hAnsi="Times New Roman"/>
          <w:sz w:val="30"/>
          <w:szCs w:val="30"/>
          <w:lang w:val="be-BY"/>
        </w:rPr>
        <w:t>75-й годовщины освобождения Республики Беларусь</w:t>
      </w:r>
    </w:p>
    <w:p w:rsidR="00274095" w:rsidRPr="00741831" w:rsidRDefault="00274095" w:rsidP="00274095">
      <w:pPr>
        <w:spacing w:after="0" w:line="300" w:lineRule="exact"/>
        <w:jc w:val="center"/>
        <w:rPr>
          <w:rFonts w:ascii="Times New Roman" w:hAnsi="Times New Roman"/>
          <w:sz w:val="30"/>
          <w:szCs w:val="30"/>
          <w:lang w:val="be-BY"/>
        </w:rPr>
      </w:pPr>
      <w:r w:rsidRPr="00741831">
        <w:rPr>
          <w:rFonts w:ascii="Times New Roman" w:hAnsi="Times New Roman"/>
          <w:sz w:val="30"/>
          <w:szCs w:val="30"/>
          <w:lang w:val="be-BY"/>
        </w:rPr>
        <w:t>от немецко-фашистских захватчиков и Победы советского народа</w:t>
      </w:r>
      <w:r w:rsidR="00FF3BF3" w:rsidRPr="0074183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41831">
        <w:rPr>
          <w:rFonts w:ascii="Times New Roman" w:hAnsi="Times New Roman"/>
          <w:sz w:val="30"/>
          <w:szCs w:val="30"/>
          <w:lang w:val="be-BY"/>
        </w:rPr>
        <w:t>в Великой Отечественной войне</w:t>
      </w:r>
    </w:p>
    <w:p w:rsidR="00903285" w:rsidRPr="00741831" w:rsidRDefault="00903285" w:rsidP="00903285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  <w:lang w:val="be-BY"/>
        </w:rPr>
      </w:pPr>
      <w:r w:rsidRPr="00741831">
        <w:rPr>
          <w:rFonts w:ascii="Times New Roman" w:hAnsi="Times New Roman"/>
          <w:sz w:val="30"/>
          <w:szCs w:val="30"/>
          <w:lang w:val="be-BY"/>
        </w:rPr>
        <w:t>ГУО «</w:t>
      </w:r>
      <w:r w:rsidR="002E3774">
        <w:rPr>
          <w:rFonts w:ascii="Times New Roman" w:hAnsi="Times New Roman"/>
          <w:sz w:val="30"/>
          <w:szCs w:val="30"/>
          <w:lang w:val="be-BY"/>
        </w:rPr>
        <w:t>Жлобинский районный центр туризма и краеведения детей и молодежи</w:t>
      </w:r>
      <w:r w:rsidRPr="00741831">
        <w:rPr>
          <w:rFonts w:ascii="Times New Roman" w:hAnsi="Times New Roman"/>
          <w:sz w:val="30"/>
          <w:szCs w:val="30"/>
          <w:lang w:val="be-BY"/>
        </w:rPr>
        <w:t>»</w:t>
      </w:r>
    </w:p>
    <w:p w:rsidR="00274095" w:rsidRPr="00741831" w:rsidRDefault="00274095" w:rsidP="00903285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915"/>
        <w:gridCol w:w="1984"/>
        <w:gridCol w:w="1810"/>
      </w:tblGrid>
      <w:tr w:rsidR="00903285" w:rsidRPr="006D7D49" w:rsidTr="006D7D49">
        <w:trPr>
          <w:cantSplit/>
          <w:trHeight w:val="20"/>
          <w:tblHeader/>
        </w:trPr>
        <w:tc>
          <w:tcPr>
            <w:tcW w:w="567" w:type="dxa"/>
          </w:tcPr>
          <w:p w:rsidR="00903285" w:rsidRPr="006D7D49" w:rsidRDefault="00903285" w:rsidP="00BA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0915" w:type="dxa"/>
            <w:vAlign w:val="center"/>
          </w:tcPr>
          <w:p w:rsidR="00903285" w:rsidRPr="006D7D49" w:rsidRDefault="00903285" w:rsidP="00BA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3285" w:rsidRPr="006D7D49" w:rsidRDefault="00903285" w:rsidP="00BA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Срок</w:t>
            </w:r>
          </w:p>
          <w:p w:rsidR="00903285" w:rsidRPr="006D7D49" w:rsidRDefault="00274095" w:rsidP="00BA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выполнения</w:t>
            </w:r>
          </w:p>
        </w:tc>
        <w:tc>
          <w:tcPr>
            <w:tcW w:w="1810" w:type="dxa"/>
            <w:vAlign w:val="center"/>
          </w:tcPr>
          <w:p w:rsidR="00903285" w:rsidRPr="006D7D49" w:rsidRDefault="00903285" w:rsidP="00BA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Ответственные</w:t>
            </w:r>
          </w:p>
          <w:p w:rsidR="00903285" w:rsidRPr="006D7D49" w:rsidRDefault="00274095" w:rsidP="00BA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за выполнение</w:t>
            </w:r>
          </w:p>
        </w:tc>
      </w:tr>
      <w:tr w:rsidR="00746470" w:rsidRPr="006D7D49" w:rsidTr="006D7D49">
        <w:trPr>
          <w:cantSplit/>
          <w:trHeight w:val="20"/>
        </w:trPr>
        <w:tc>
          <w:tcPr>
            <w:tcW w:w="567" w:type="dxa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</w:tcPr>
          <w:p w:rsidR="00746470" w:rsidRPr="006D7D49" w:rsidRDefault="00746470" w:rsidP="00746470">
            <w:pPr>
              <w:pStyle w:val="a3"/>
              <w:spacing w:after="0" w:line="280" w:lineRule="exact"/>
              <w:ind w:left="35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 w:eastAsia="en-US"/>
              </w:rPr>
              <w:t>Разработать план подготовки и проведения мероприятий по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1984" w:type="dxa"/>
          </w:tcPr>
          <w:p w:rsidR="00746470" w:rsidRPr="006D7D49" w:rsidRDefault="00746470" w:rsidP="00621265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январь 2019 г.</w:t>
            </w:r>
          </w:p>
        </w:tc>
        <w:tc>
          <w:tcPr>
            <w:tcW w:w="1810" w:type="dxa"/>
          </w:tcPr>
          <w:p w:rsidR="00746470" w:rsidRPr="006D7D49" w:rsidRDefault="00746470" w:rsidP="00274095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</w:t>
            </w:r>
          </w:p>
        </w:tc>
      </w:tr>
      <w:tr w:rsidR="00746470" w:rsidRPr="006D7D49" w:rsidTr="006D7D49">
        <w:trPr>
          <w:cantSplit/>
          <w:trHeight w:val="20"/>
        </w:trPr>
        <w:tc>
          <w:tcPr>
            <w:tcW w:w="567" w:type="dxa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746470" w:rsidP="004809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Создать на сайте Центра туризма рубрику (закладку), посвященную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 </w:t>
            </w:r>
          </w:p>
        </w:tc>
        <w:tc>
          <w:tcPr>
            <w:tcW w:w="1984" w:type="dxa"/>
            <w:vAlign w:val="center"/>
          </w:tcPr>
          <w:p w:rsidR="00746470" w:rsidRPr="006D7D49" w:rsidRDefault="00746470" w:rsidP="00E93923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 г.</w:t>
            </w:r>
          </w:p>
        </w:tc>
        <w:tc>
          <w:tcPr>
            <w:tcW w:w="1810" w:type="dxa"/>
          </w:tcPr>
          <w:p w:rsidR="00746470" w:rsidRPr="006D7D49" w:rsidRDefault="00746470" w:rsidP="00274095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</w:t>
            </w:r>
          </w:p>
        </w:tc>
      </w:tr>
      <w:tr w:rsidR="00746470" w:rsidRPr="006D7D49" w:rsidTr="006D7D49">
        <w:trPr>
          <w:cantSplit/>
          <w:trHeight w:val="690"/>
        </w:trPr>
        <w:tc>
          <w:tcPr>
            <w:tcW w:w="567" w:type="dxa"/>
            <w:vMerge w:val="restart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DB2C23" w:rsidP="00DB2C23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Организация и 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проведение  районных этапов мероприятий республиканской героико-патриотической акции «Великой Победе – 75!»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46470" w:rsidRPr="006D7D49" w:rsidRDefault="00746470" w:rsidP="00E939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746470" w:rsidRPr="006D7D49" w:rsidRDefault="00746470" w:rsidP="00E93923">
            <w:pPr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Центр туризма, УО</w:t>
            </w:r>
          </w:p>
        </w:tc>
      </w:tr>
      <w:tr w:rsidR="00746470" w:rsidRPr="006D7D49" w:rsidTr="006D7D49">
        <w:trPr>
          <w:cantSplit/>
          <w:trHeight w:val="497"/>
        </w:trPr>
        <w:tc>
          <w:tcPr>
            <w:tcW w:w="567" w:type="dxa"/>
            <w:vMerge/>
          </w:tcPr>
          <w:p w:rsidR="00746470" w:rsidRPr="006D7D49" w:rsidRDefault="00746470" w:rsidP="004C7862">
            <w:pPr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746470" w:rsidP="00746470">
            <w:pPr>
              <w:spacing w:after="0" w:line="280" w:lineRule="exact"/>
              <w:ind w:left="351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районный этап республиканского конкурса «Не меркнет летопись Побед»</w:t>
            </w:r>
          </w:p>
        </w:tc>
        <w:tc>
          <w:tcPr>
            <w:tcW w:w="1984" w:type="dxa"/>
            <w:vAlign w:val="center"/>
          </w:tcPr>
          <w:p w:rsidR="00746470" w:rsidRPr="006D7D49" w:rsidRDefault="00746470" w:rsidP="0048097B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январь-июнь 2019 г.</w:t>
            </w:r>
          </w:p>
        </w:tc>
        <w:tc>
          <w:tcPr>
            <w:tcW w:w="1810" w:type="dxa"/>
            <w:vMerge/>
          </w:tcPr>
          <w:p w:rsidR="00746470" w:rsidRPr="006D7D49" w:rsidRDefault="00746470" w:rsidP="004C7862">
            <w:pPr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746470" w:rsidRPr="006D7D49" w:rsidTr="006D7D49">
        <w:trPr>
          <w:cantSplit/>
          <w:trHeight w:val="70"/>
        </w:trPr>
        <w:tc>
          <w:tcPr>
            <w:tcW w:w="567" w:type="dxa"/>
            <w:vMerge/>
          </w:tcPr>
          <w:p w:rsidR="00746470" w:rsidRPr="006D7D49" w:rsidRDefault="00746470" w:rsidP="004C7862">
            <w:pPr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746470" w:rsidP="00746470">
            <w:pPr>
              <w:spacing w:after="0" w:line="280" w:lineRule="exact"/>
              <w:ind w:left="351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районный этап республиканского конкурса музеев боевой славы «Их подвиг мы в сердце храним»</w:t>
            </w:r>
          </w:p>
        </w:tc>
        <w:tc>
          <w:tcPr>
            <w:tcW w:w="1984" w:type="dxa"/>
            <w:vAlign w:val="center"/>
          </w:tcPr>
          <w:p w:rsidR="00746470" w:rsidRPr="006D7D49" w:rsidRDefault="00746470" w:rsidP="0062126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январь-май 2020 г.</w:t>
            </w:r>
          </w:p>
        </w:tc>
        <w:tc>
          <w:tcPr>
            <w:tcW w:w="1810" w:type="dxa"/>
            <w:vMerge/>
          </w:tcPr>
          <w:p w:rsidR="00746470" w:rsidRPr="006D7D49" w:rsidRDefault="00746470" w:rsidP="004C7862">
            <w:pPr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746470" w:rsidRPr="006D7D49" w:rsidTr="006D7D49">
        <w:trPr>
          <w:cantSplit/>
          <w:trHeight w:val="255"/>
        </w:trPr>
        <w:tc>
          <w:tcPr>
            <w:tcW w:w="567" w:type="dxa"/>
            <w:vMerge w:val="restart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DB2C23" w:rsidP="00DB2C23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Содействие в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участи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 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мероприятиях республиканской героико-патриотической акции «Великой Победе – 75!»  на областном и республиканском уровнях:</w:t>
            </w:r>
          </w:p>
        </w:tc>
        <w:tc>
          <w:tcPr>
            <w:tcW w:w="1984" w:type="dxa"/>
            <w:vAlign w:val="center"/>
          </w:tcPr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810" w:type="dxa"/>
            <w:vMerge w:val="restart"/>
          </w:tcPr>
          <w:p w:rsidR="00746470" w:rsidRPr="006D7D49" w:rsidRDefault="00746470" w:rsidP="00E93923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Центр туризма, УО</w:t>
            </w:r>
          </w:p>
        </w:tc>
      </w:tr>
      <w:tr w:rsidR="00746470" w:rsidRPr="006D7D49" w:rsidTr="006D7D49">
        <w:trPr>
          <w:cantSplit/>
          <w:trHeight w:val="240"/>
        </w:trPr>
        <w:tc>
          <w:tcPr>
            <w:tcW w:w="567" w:type="dxa"/>
            <w:vMerge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746470" w:rsidP="00621265">
            <w:pPr>
              <w:spacing w:after="0" w:line="280" w:lineRule="exact"/>
              <w:ind w:left="351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республиканская научно-практическая конференция обучающихся «Неугасима память поколений»</w:t>
            </w:r>
          </w:p>
        </w:tc>
        <w:tc>
          <w:tcPr>
            <w:tcW w:w="1984" w:type="dxa"/>
            <w:vAlign w:val="center"/>
          </w:tcPr>
          <w:p w:rsidR="00746470" w:rsidRPr="006D7D49" w:rsidRDefault="00746470" w:rsidP="0062126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июль 2019 г.</w:t>
            </w:r>
          </w:p>
        </w:tc>
        <w:tc>
          <w:tcPr>
            <w:tcW w:w="1810" w:type="dxa"/>
            <w:vMerge/>
          </w:tcPr>
          <w:p w:rsidR="00746470" w:rsidRPr="006D7D49" w:rsidRDefault="00746470" w:rsidP="00E93923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746470" w:rsidRPr="006D7D49" w:rsidTr="006D7D49">
        <w:trPr>
          <w:cantSplit/>
          <w:trHeight w:val="600"/>
        </w:trPr>
        <w:tc>
          <w:tcPr>
            <w:tcW w:w="567" w:type="dxa"/>
            <w:vMerge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746470" w:rsidP="00621265">
            <w:pPr>
              <w:spacing w:after="0" w:line="280" w:lineRule="exact"/>
              <w:ind w:left="351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республиканский форум музеев учреждений образования «Память народа в надежных руках молодых»</w:t>
            </w:r>
          </w:p>
        </w:tc>
        <w:tc>
          <w:tcPr>
            <w:tcW w:w="1984" w:type="dxa"/>
            <w:vAlign w:val="center"/>
          </w:tcPr>
          <w:p w:rsidR="00746470" w:rsidRPr="006D7D49" w:rsidRDefault="00746470" w:rsidP="0062126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май 2020 г.</w:t>
            </w:r>
          </w:p>
        </w:tc>
        <w:tc>
          <w:tcPr>
            <w:tcW w:w="1810" w:type="dxa"/>
            <w:vMerge/>
          </w:tcPr>
          <w:p w:rsidR="00746470" w:rsidRPr="006D7D49" w:rsidRDefault="00746470" w:rsidP="00E93923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746470" w:rsidRPr="006D7D49" w:rsidTr="006D7D49">
        <w:trPr>
          <w:cantSplit/>
          <w:trHeight w:val="5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:rsidR="00746470" w:rsidRPr="006D7D49" w:rsidRDefault="00746470" w:rsidP="00746470">
            <w:pPr>
              <w:spacing w:after="0" w:line="280" w:lineRule="exact"/>
              <w:ind w:left="351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республиканский конкурс виртуальных музеев «Великая Победа: 75 мирных лет!»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6470" w:rsidRPr="006D7D49" w:rsidRDefault="00746470" w:rsidP="0062126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январь-апрель 2020 г.</w:t>
            </w: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:rsidR="00746470" w:rsidRPr="006D7D49" w:rsidRDefault="00746470" w:rsidP="00E93923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746470" w:rsidRPr="006D7D49" w:rsidTr="006D7D49">
        <w:trPr>
          <w:cantSplit/>
          <w:trHeight w:val="895"/>
        </w:trPr>
        <w:tc>
          <w:tcPr>
            <w:tcW w:w="567" w:type="dxa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DB2C23" w:rsidP="0048097B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Организация и проведение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мероприятия в рамках республиканской акции «Любим Беларусь, гордимся Беларусью, путешествуем по Беларуси»</w:t>
            </w:r>
          </w:p>
        </w:tc>
        <w:tc>
          <w:tcPr>
            <w:tcW w:w="1984" w:type="dxa"/>
            <w:vAlign w:val="center"/>
          </w:tcPr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февраль-апрель </w:t>
            </w:r>
          </w:p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 г.</w:t>
            </w:r>
          </w:p>
        </w:tc>
        <w:tc>
          <w:tcPr>
            <w:tcW w:w="1810" w:type="dxa"/>
          </w:tcPr>
          <w:p w:rsidR="00746470" w:rsidRPr="006D7D49" w:rsidRDefault="00746470" w:rsidP="00E93923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Центр туризма, УО</w:t>
            </w:r>
          </w:p>
        </w:tc>
      </w:tr>
      <w:tr w:rsidR="00746470" w:rsidRPr="006D7D49" w:rsidTr="006D7D49">
        <w:trPr>
          <w:cantSplit/>
          <w:trHeight w:val="706"/>
        </w:trPr>
        <w:tc>
          <w:tcPr>
            <w:tcW w:w="567" w:type="dxa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DB2C23" w:rsidP="00480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Организация и проведение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мероприятия в рамках республиканского гражданско-патриотического проекта «Собери Беларусь в своем сердце»</w:t>
            </w:r>
          </w:p>
        </w:tc>
        <w:tc>
          <w:tcPr>
            <w:tcW w:w="1984" w:type="dxa"/>
          </w:tcPr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2019-2020 гг.</w:t>
            </w:r>
          </w:p>
        </w:tc>
        <w:tc>
          <w:tcPr>
            <w:tcW w:w="1810" w:type="dxa"/>
          </w:tcPr>
          <w:p w:rsidR="00746470" w:rsidRPr="006D7D49" w:rsidRDefault="00746470" w:rsidP="00CA0BC9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туризма, УО</w:t>
            </w:r>
          </w:p>
        </w:tc>
      </w:tr>
      <w:tr w:rsidR="00746470" w:rsidRPr="006D7D49" w:rsidTr="006D7D49">
        <w:trPr>
          <w:cantSplit/>
          <w:trHeight w:val="689"/>
        </w:trPr>
        <w:tc>
          <w:tcPr>
            <w:tcW w:w="567" w:type="dxa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DB2C23" w:rsidP="0048097B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Организация и проведение</w:t>
            </w: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мероприятия в рамках республиканской акции «Я гэты край Радзімаю заву»</w:t>
            </w:r>
          </w:p>
        </w:tc>
        <w:tc>
          <w:tcPr>
            <w:tcW w:w="1984" w:type="dxa"/>
          </w:tcPr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2019-2020 гг.</w:t>
            </w:r>
          </w:p>
        </w:tc>
        <w:tc>
          <w:tcPr>
            <w:tcW w:w="1810" w:type="dxa"/>
          </w:tcPr>
          <w:p w:rsidR="00746470" w:rsidRPr="006D7D49" w:rsidRDefault="00746470" w:rsidP="00E93923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туризма, УО</w:t>
            </w:r>
          </w:p>
        </w:tc>
      </w:tr>
      <w:tr w:rsidR="00746470" w:rsidRPr="006D7D49" w:rsidTr="006D7D49">
        <w:trPr>
          <w:cantSplit/>
          <w:trHeight w:val="1120"/>
        </w:trPr>
        <w:tc>
          <w:tcPr>
            <w:tcW w:w="567" w:type="dxa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DB2C23" w:rsidP="00DB2C23">
            <w:pPr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Содействие в</w:t>
            </w: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участи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 республиканской научно-практической конференции «Актуальные аспекты организации гражданского и патриотического воспитания подрастающего поколения: опыт, тенденции и проблемы в современных условиях»</w:t>
            </w:r>
          </w:p>
        </w:tc>
        <w:tc>
          <w:tcPr>
            <w:tcW w:w="1984" w:type="dxa"/>
          </w:tcPr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февраль</w:t>
            </w:r>
          </w:p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2020 г.</w:t>
            </w:r>
          </w:p>
        </w:tc>
        <w:tc>
          <w:tcPr>
            <w:tcW w:w="1810" w:type="dxa"/>
          </w:tcPr>
          <w:p w:rsidR="00746470" w:rsidRPr="006D7D49" w:rsidRDefault="00746470" w:rsidP="00E93923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</w:t>
            </w:r>
          </w:p>
        </w:tc>
      </w:tr>
      <w:tr w:rsidR="00746470" w:rsidRPr="006D7D49" w:rsidTr="006D7D49">
        <w:trPr>
          <w:cantSplit/>
          <w:trHeight w:val="1120"/>
        </w:trPr>
        <w:tc>
          <w:tcPr>
            <w:tcW w:w="567" w:type="dxa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DB2C23" w:rsidP="00DB2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Содействие в</w:t>
            </w: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участи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="00746470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 республиканском семинаре руководителей музеев учреждений образования «Выкарыстанне выхаваўчага патэнцыялу музеяў устаноў адукацыі ў працэсе фарміравання грамадзянскіх і патрыятычных якасцей навучэнцаў»</w:t>
            </w:r>
          </w:p>
        </w:tc>
        <w:tc>
          <w:tcPr>
            <w:tcW w:w="1984" w:type="dxa"/>
          </w:tcPr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ноябрь </w:t>
            </w:r>
          </w:p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2020 г.</w:t>
            </w:r>
          </w:p>
        </w:tc>
        <w:tc>
          <w:tcPr>
            <w:tcW w:w="1810" w:type="dxa"/>
          </w:tcPr>
          <w:p w:rsidR="00746470" w:rsidRPr="006D7D49" w:rsidRDefault="00746470" w:rsidP="00E93923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Центр туризма</w:t>
            </w:r>
            <w:r w:rsidR="00741831" w:rsidRPr="006D7D49">
              <w:rPr>
                <w:rFonts w:ascii="Times New Roman" w:hAnsi="Times New Roman"/>
                <w:sz w:val="28"/>
                <w:szCs w:val="28"/>
                <w:lang w:val="be-BY"/>
              </w:rPr>
              <w:t>, УО</w:t>
            </w:r>
          </w:p>
        </w:tc>
      </w:tr>
      <w:tr w:rsidR="00746470" w:rsidRPr="006D7D49" w:rsidTr="006D7D49">
        <w:trPr>
          <w:cantSplit/>
          <w:trHeight w:val="596"/>
        </w:trPr>
        <w:tc>
          <w:tcPr>
            <w:tcW w:w="567" w:type="dxa"/>
          </w:tcPr>
          <w:p w:rsidR="00746470" w:rsidRPr="006D7D49" w:rsidRDefault="00746470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6470" w:rsidRPr="006D7D49" w:rsidRDefault="00746470" w:rsidP="002E3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Обеспечить создание тематических военно-исторических маршрутов, посвященных истории Великой Отечественной войны, отобразить их на сайте учреждения</w:t>
            </w:r>
          </w:p>
        </w:tc>
        <w:tc>
          <w:tcPr>
            <w:tcW w:w="1984" w:type="dxa"/>
          </w:tcPr>
          <w:p w:rsidR="00746470" w:rsidRPr="006D7D49" w:rsidRDefault="00746470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2019-2020 гг.</w:t>
            </w:r>
          </w:p>
        </w:tc>
        <w:tc>
          <w:tcPr>
            <w:tcW w:w="1810" w:type="dxa"/>
          </w:tcPr>
          <w:p w:rsidR="00746470" w:rsidRPr="006D7D49" w:rsidRDefault="00746470" w:rsidP="00CA0BC9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</w:t>
            </w:r>
          </w:p>
        </w:tc>
      </w:tr>
      <w:tr w:rsidR="00741831" w:rsidRPr="006D7D49" w:rsidTr="006D7D49">
        <w:trPr>
          <w:cantSplit/>
          <w:trHeight w:val="596"/>
        </w:trPr>
        <w:tc>
          <w:tcPr>
            <w:tcW w:w="567" w:type="dxa"/>
          </w:tcPr>
          <w:p w:rsidR="00741831" w:rsidRPr="006D7D49" w:rsidRDefault="00741831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1831" w:rsidRPr="006D7D49" w:rsidRDefault="00741831" w:rsidP="002E3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Координировать работу учреждений образования по организации тематических экскурсий в Брестскую крепость, Белорусский государственный музей истории  Великой Отечественной войны, Государственный музей истории Вооруженных Сил Республики Беларусь, историко – культурный комплекс «Линия Сталина», мемориальный комплекс «Детям – жертвам войны в д.</w:t>
            </w:r>
            <w:r w:rsid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Красный Берег Жлобинского района.</w:t>
            </w:r>
          </w:p>
        </w:tc>
        <w:tc>
          <w:tcPr>
            <w:tcW w:w="1984" w:type="dxa"/>
          </w:tcPr>
          <w:p w:rsidR="00741831" w:rsidRPr="006D7D49" w:rsidRDefault="00741831" w:rsidP="00621265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2019-2020 гг.</w:t>
            </w:r>
          </w:p>
        </w:tc>
        <w:tc>
          <w:tcPr>
            <w:tcW w:w="1810" w:type="dxa"/>
          </w:tcPr>
          <w:p w:rsidR="00741831" w:rsidRPr="006D7D49" w:rsidRDefault="00741831" w:rsidP="00621265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</w:t>
            </w:r>
          </w:p>
        </w:tc>
      </w:tr>
      <w:tr w:rsidR="00741831" w:rsidRPr="006D7D49" w:rsidTr="006D7D49">
        <w:trPr>
          <w:cantSplit/>
          <w:trHeight w:val="596"/>
        </w:trPr>
        <w:tc>
          <w:tcPr>
            <w:tcW w:w="567" w:type="dxa"/>
          </w:tcPr>
          <w:p w:rsidR="00741831" w:rsidRPr="006D7D49" w:rsidRDefault="00741831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1831" w:rsidRPr="006D7D49" w:rsidRDefault="00741831" w:rsidP="00110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Организовать и провести районный туристический слет учащихся учреждений учреждений образования Жлобинского района, посвященный 75-й годовщине освобождения Республики Беларусь от немецко-фашистских захватчиков и Победе советского народа в Великой Отечественной войне</w:t>
            </w:r>
          </w:p>
        </w:tc>
        <w:tc>
          <w:tcPr>
            <w:tcW w:w="1984" w:type="dxa"/>
          </w:tcPr>
          <w:p w:rsidR="00741831" w:rsidRPr="006D7D49" w:rsidRDefault="00741831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  <w:p w:rsidR="00741831" w:rsidRPr="006D7D49" w:rsidRDefault="00741831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2019, 2020</w:t>
            </w:r>
          </w:p>
        </w:tc>
        <w:tc>
          <w:tcPr>
            <w:tcW w:w="1810" w:type="dxa"/>
          </w:tcPr>
          <w:p w:rsidR="00741831" w:rsidRPr="006D7D49" w:rsidRDefault="00741831" w:rsidP="00CA0BC9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туризма, УО</w:t>
            </w:r>
          </w:p>
        </w:tc>
      </w:tr>
      <w:tr w:rsidR="00741831" w:rsidRPr="006D7D49" w:rsidTr="006D7D49">
        <w:trPr>
          <w:cantSplit/>
          <w:trHeight w:val="596"/>
        </w:trPr>
        <w:tc>
          <w:tcPr>
            <w:tcW w:w="567" w:type="dxa"/>
          </w:tcPr>
          <w:p w:rsidR="00741831" w:rsidRPr="006D7D49" w:rsidRDefault="00741831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1831" w:rsidRPr="006D7D49" w:rsidRDefault="00741831" w:rsidP="00741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С составе команды Гомельской области принять участие в Республиканской спартакиаде среди детей и молодежи (туризм спортивный, ориентирование спортивное, скалолазание спортивное)</w:t>
            </w:r>
          </w:p>
        </w:tc>
        <w:tc>
          <w:tcPr>
            <w:tcW w:w="1984" w:type="dxa"/>
          </w:tcPr>
          <w:p w:rsidR="00741831" w:rsidRPr="006D7D49" w:rsidRDefault="00DB2C23" w:rsidP="00DB2C23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Февраль </w:t>
            </w:r>
            <w:r w:rsidR="00741831"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2019г.</w:t>
            </w:r>
          </w:p>
        </w:tc>
        <w:tc>
          <w:tcPr>
            <w:tcW w:w="1810" w:type="dxa"/>
          </w:tcPr>
          <w:p w:rsidR="00741831" w:rsidRPr="006D7D49" w:rsidRDefault="00741831" w:rsidP="00741831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Центр туризма</w:t>
            </w:r>
          </w:p>
        </w:tc>
      </w:tr>
      <w:tr w:rsidR="00741831" w:rsidRPr="006D7D49" w:rsidTr="006D7D49">
        <w:trPr>
          <w:cantSplit/>
          <w:trHeight w:val="348"/>
        </w:trPr>
        <w:tc>
          <w:tcPr>
            <w:tcW w:w="567" w:type="dxa"/>
          </w:tcPr>
          <w:p w:rsidR="00741831" w:rsidRPr="006D7D49" w:rsidRDefault="00741831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1831" w:rsidRPr="006D7D49" w:rsidRDefault="00741831" w:rsidP="002E3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Принять участие в областном семинаре-практикуме по развитию поисковой деятельности</w:t>
            </w:r>
          </w:p>
        </w:tc>
        <w:tc>
          <w:tcPr>
            <w:tcW w:w="1984" w:type="dxa"/>
          </w:tcPr>
          <w:p w:rsidR="00741831" w:rsidRPr="006D7D49" w:rsidRDefault="00741831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март 2019</w:t>
            </w:r>
          </w:p>
        </w:tc>
        <w:tc>
          <w:tcPr>
            <w:tcW w:w="1810" w:type="dxa"/>
          </w:tcPr>
          <w:p w:rsidR="00741831" w:rsidRPr="006D7D49" w:rsidRDefault="00741831" w:rsidP="00CA0BC9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туризма, УО</w:t>
            </w:r>
          </w:p>
        </w:tc>
      </w:tr>
      <w:tr w:rsidR="00741831" w:rsidRPr="006D7D49" w:rsidTr="006D7D49">
        <w:trPr>
          <w:cantSplit/>
          <w:trHeight w:val="348"/>
        </w:trPr>
        <w:tc>
          <w:tcPr>
            <w:tcW w:w="567" w:type="dxa"/>
          </w:tcPr>
          <w:p w:rsidR="00741831" w:rsidRPr="006D7D49" w:rsidRDefault="00741831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1831" w:rsidRPr="006D7D49" w:rsidRDefault="00741831" w:rsidP="00606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Организовать районный этап и обеспечить  участие в областном смотр-конкурсе на лучшую экспозицию, посвящённую ветеранам боевых действий в Афганистане и других «горячих точках»</w:t>
            </w:r>
          </w:p>
        </w:tc>
        <w:tc>
          <w:tcPr>
            <w:tcW w:w="1984" w:type="dxa"/>
          </w:tcPr>
          <w:p w:rsidR="00741831" w:rsidRPr="006D7D49" w:rsidRDefault="00741831" w:rsidP="00CA0BC9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февраль 2019, 2020</w:t>
            </w:r>
          </w:p>
        </w:tc>
        <w:tc>
          <w:tcPr>
            <w:tcW w:w="1810" w:type="dxa"/>
          </w:tcPr>
          <w:p w:rsidR="00741831" w:rsidRPr="006D7D49" w:rsidRDefault="00741831" w:rsidP="004B1473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туризма, УО</w:t>
            </w:r>
          </w:p>
        </w:tc>
      </w:tr>
      <w:tr w:rsidR="00741831" w:rsidRPr="006D7D49" w:rsidTr="006D7D49">
        <w:trPr>
          <w:cantSplit/>
          <w:trHeight w:val="76"/>
        </w:trPr>
        <w:tc>
          <w:tcPr>
            <w:tcW w:w="567" w:type="dxa"/>
          </w:tcPr>
          <w:p w:rsidR="00741831" w:rsidRPr="006D7D49" w:rsidRDefault="00741831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1831" w:rsidRPr="006D7D49" w:rsidRDefault="00741831" w:rsidP="00606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Организовать районный этап и обеспечить  участие в областной краеведческой конкурс-олимпиаде</w:t>
            </w:r>
          </w:p>
        </w:tc>
        <w:tc>
          <w:tcPr>
            <w:tcW w:w="1984" w:type="dxa"/>
          </w:tcPr>
          <w:p w:rsidR="00741831" w:rsidRPr="006D7D49" w:rsidRDefault="00741831" w:rsidP="00FF3BF3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ноябрь</w:t>
            </w:r>
          </w:p>
          <w:p w:rsidR="00741831" w:rsidRPr="006D7D49" w:rsidRDefault="00741831" w:rsidP="00FF3BF3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 г.</w:t>
            </w:r>
          </w:p>
        </w:tc>
        <w:tc>
          <w:tcPr>
            <w:tcW w:w="1810" w:type="dxa"/>
          </w:tcPr>
          <w:p w:rsidR="00741831" w:rsidRPr="006D7D49" w:rsidRDefault="00741831" w:rsidP="00CA0BC9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туризма, УО</w:t>
            </w:r>
          </w:p>
        </w:tc>
      </w:tr>
      <w:tr w:rsidR="00741831" w:rsidRPr="006D7D49" w:rsidTr="006D7D49">
        <w:trPr>
          <w:cantSplit/>
          <w:trHeight w:val="639"/>
        </w:trPr>
        <w:tc>
          <w:tcPr>
            <w:tcW w:w="567" w:type="dxa"/>
          </w:tcPr>
          <w:p w:rsidR="00741831" w:rsidRPr="006D7D49" w:rsidRDefault="00741831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hanging="76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  <w:vAlign w:val="center"/>
          </w:tcPr>
          <w:p w:rsidR="00741831" w:rsidRPr="006D7D49" w:rsidRDefault="00DB2C23" w:rsidP="00DB2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Координировать работу учреждений образования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проведению</w:t>
            </w:r>
            <w:r w:rsidR="00741831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поход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 w:rsidR="00741831" w:rsidRPr="006D7D49">
              <w:rPr>
                <w:rFonts w:ascii="Times New Roman" w:hAnsi="Times New Roman"/>
                <w:sz w:val="28"/>
                <w:szCs w:val="28"/>
                <w:lang w:val="be-BY"/>
              </w:rPr>
              <w:t>, экскурси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й</w:t>
            </w:r>
            <w:r w:rsidR="00741831" w:rsidRPr="006D7D49">
              <w:rPr>
                <w:rFonts w:ascii="Times New Roman" w:hAnsi="Times New Roman"/>
                <w:sz w:val="28"/>
                <w:szCs w:val="28"/>
                <w:lang w:val="be-BY"/>
              </w:rPr>
              <w:t>, экспедици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й</w:t>
            </w:r>
            <w:r w:rsidR="00741831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 местам воинской славы, в том числе Белорусского государственного музея истории Великой Отечественной войны, музеев учреждений образования</w:t>
            </w:r>
          </w:p>
        </w:tc>
        <w:tc>
          <w:tcPr>
            <w:tcW w:w="1984" w:type="dxa"/>
          </w:tcPr>
          <w:p w:rsidR="00741831" w:rsidRPr="006D7D49" w:rsidRDefault="00741831" w:rsidP="00E93923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2019-2020 гг.</w:t>
            </w:r>
          </w:p>
        </w:tc>
        <w:tc>
          <w:tcPr>
            <w:tcW w:w="1810" w:type="dxa"/>
          </w:tcPr>
          <w:p w:rsidR="00741831" w:rsidRPr="006D7D49" w:rsidRDefault="00741831" w:rsidP="00CA0BC9">
            <w:pPr>
              <w:pStyle w:val="2"/>
              <w:rPr>
                <w:sz w:val="28"/>
                <w:szCs w:val="28"/>
                <w:lang w:val="be-BY" w:eastAsia="en-US"/>
              </w:rPr>
            </w:pPr>
            <w:r w:rsidRPr="006D7D49">
              <w:rPr>
                <w:sz w:val="28"/>
                <w:szCs w:val="28"/>
                <w:lang w:val="be-BY" w:eastAsia="en-US"/>
              </w:rPr>
              <w:t>Центр туризма, УО</w:t>
            </w:r>
          </w:p>
        </w:tc>
      </w:tr>
      <w:tr w:rsidR="00741831" w:rsidRPr="006D7D49" w:rsidTr="006D7D49">
        <w:trPr>
          <w:cantSplit/>
          <w:trHeight w:val="245"/>
        </w:trPr>
        <w:tc>
          <w:tcPr>
            <w:tcW w:w="567" w:type="dxa"/>
          </w:tcPr>
          <w:p w:rsidR="00741831" w:rsidRPr="006D7D49" w:rsidRDefault="00741831" w:rsidP="00C15E18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suppressAutoHyphens/>
              <w:spacing w:after="0" w:line="240" w:lineRule="auto"/>
              <w:ind w:left="33" w:hanging="76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915" w:type="dxa"/>
          </w:tcPr>
          <w:p w:rsidR="00741831" w:rsidRPr="006D7D49" w:rsidRDefault="00DB2C23" w:rsidP="00DB2C23">
            <w:pPr>
              <w:spacing w:after="0" w:line="280" w:lineRule="exact"/>
              <w:ind w:left="37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Координировать работу учреждений образования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 проведению</w:t>
            </w:r>
            <w:r w:rsidR="00741831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акци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й</w:t>
            </w:r>
            <w:r w:rsidR="00741831" w:rsidRPr="006D7D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 благоустройству мемориалов и памятников воинской славы, надмогильных сооружений на воинских захоронениях.</w:t>
            </w:r>
          </w:p>
        </w:tc>
        <w:tc>
          <w:tcPr>
            <w:tcW w:w="1984" w:type="dxa"/>
          </w:tcPr>
          <w:p w:rsidR="00741831" w:rsidRPr="006D7D49" w:rsidRDefault="00741831" w:rsidP="00621265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2019-2020 гг.</w:t>
            </w:r>
          </w:p>
        </w:tc>
        <w:tc>
          <w:tcPr>
            <w:tcW w:w="1810" w:type="dxa"/>
          </w:tcPr>
          <w:p w:rsidR="00741831" w:rsidRPr="006D7D49" w:rsidRDefault="00741831" w:rsidP="00621265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7D49">
              <w:rPr>
                <w:rFonts w:ascii="Times New Roman" w:hAnsi="Times New Roman"/>
                <w:sz w:val="28"/>
                <w:szCs w:val="28"/>
                <w:lang w:val="be-BY"/>
              </w:rPr>
              <w:t>Центр туризма, УО</w:t>
            </w:r>
          </w:p>
        </w:tc>
      </w:tr>
    </w:tbl>
    <w:p w:rsidR="00110424" w:rsidRPr="00110424" w:rsidRDefault="00110424" w:rsidP="00110424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110424" w:rsidRPr="00110424" w:rsidSect="00FF3BF3">
      <w:pgSz w:w="16838" w:h="11906" w:orient="landscape"/>
      <w:pgMar w:top="851" w:right="1134" w:bottom="1276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70A"/>
    <w:multiLevelType w:val="hybridMultilevel"/>
    <w:tmpl w:val="9030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526C"/>
    <w:multiLevelType w:val="hybridMultilevel"/>
    <w:tmpl w:val="0EF2C078"/>
    <w:lvl w:ilvl="0" w:tplc="614E7824">
      <w:start w:val="56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7519"/>
    <w:multiLevelType w:val="hybridMultilevel"/>
    <w:tmpl w:val="B1C0BE5A"/>
    <w:lvl w:ilvl="0" w:tplc="86BC395A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37992"/>
    <w:multiLevelType w:val="hybridMultilevel"/>
    <w:tmpl w:val="65781E4A"/>
    <w:lvl w:ilvl="0" w:tplc="56E4E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3285"/>
    <w:rsid w:val="00110424"/>
    <w:rsid w:val="00184D52"/>
    <w:rsid w:val="002109B6"/>
    <w:rsid w:val="00274095"/>
    <w:rsid w:val="0029402C"/>
    <w:rsid w:val="002E3774"/>
    <w:rsid w:val="0033683C"/>
    <w:rsid w:val="0048097B"/>
    <w:rsid w:val="004C7862"/>
    <w:rsid w:val="00606019"/>
    <w:rsid w:val="006D7D49"/>
    <w:rsid w:val="00741831"/>
    <w:rsid w:val="00746470"/>
    <w:rsid w:val="00903285"/>
    <w:rsid w:val="00956893"/>
    <w:rsid w:val="00C15E18"/>
    <w:rsid w:val="00CA0BC9"/>
    <w:rsid w:val="00DB2C23"/>
    <w:rsid w:val="00E93923"/>
    <w:rsid w:val="00F45C87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85"/>
    <w:pPr>
      <w:spacing w:after="200" w:line="276" w:lineRule="auto"/>
      <w:jc w:val="left"/>
    </w:pPr>
    <w:rPr>
      <w:rFonts w:ascii="Calibri" w:eastAsia="Times New Roman" w:hAnsi="Calibri"/>
      <w:sz w:val="22"/>
      <w:lang w:eastAsia="en-US"/>
    </w:rPr>
  </w:style>
  <w:style w:type="paragraph" w:styleId="3">
    <w:name w:val="heading 3"/>
    <w:basedOn w:val="a"/>
    <w:link w:val="30"/>
    <w:uiPriority w:val="9"/>
    <w:qFormat/>
    <w:rsid w:val="00FF3BF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095"/>
    <w:pPr>
      <w:spacing w:after="0" w:line="280" w:lineRule="exact"/>
    </w:pPr>
    <w:rPr>
      <w:rFonts w:ascii="Times New Roman" w:hAnsi="Times New Roman"/>
      <w:sz w:val="30"/>
      <w:szCs w:val="3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095"/>
    <w:rPr>
      <w:rFonts w:eastAsia="Times New Roman"/>
      <w:szCs w:val="30"/>
    </w:rPr>
  </w:style>
  <w:style w:type="paragraph" w:styleId="a3">
    <w:name w:val="List Paragraph"/>
    <w:basedOn w:val="a"/>
    <w:uiPriority w:val="34"/>
    <w:qFormat/>
    <w:rsid w:val="00274095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E93923"/>
    <w:pPr>
      <w:jc w:val="left"/>
    </w:pPr>
    <w:rPr>
      <w:rFonts w:asciiTheme="minorHAnsi" w:hAnsiTheme="minorHAnsi" w:cstheme="minorBidi"/>
      <w:sz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rsid w:val="00CA0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FF3BF3"/>
    <w:rPr>
      <w:rFonts w:eastAsia="Times New Roman"/>
      <w:b/>
      <w:bCs/>
      <w:sz w:val="27"/>
      <w:szCs w:val="27"/>
    </w:rPr>
  </w:style>
  <w:style w:type="character" w:customStyle="1" w:styleId="elementhandle">
    <w:name w:val="element_handle"/>
    <w:basedOn w:val="a0"/>
    <w:rsid w:val="00FF3BF3"/>
  </w:style>
  <w:style w:type="paragraph" w:styleId="a5">
    <w:name w:val="Balloon Text"/>
    <w:basedOn w:val="a"/>
    <w:link w:val="a6"/>
    <w:uiPriority w:val="99"/>
    <w:semiHidden/>
    <w:unhideWhenUsed/>
    <w:rsid w:val="0029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02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Tourist01</cp:lastModifiedBy>
  <cp:revision>9</cp:revision>
  <cp:lastPrinted>2019-03-19T12:58:00Z</cp:lastPrinted>
  <dcterms:created xsi:type="dcterms:W3CDTF">2019-02-28T08:00:00Z</dcterms:created>
  <dcterms:modified xsi:type="dcterms:W3CDTF">2019-03-19T12:59:00Z</dcterms:modified>
</cp:coreProperties>
</file>